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A2" w:rsidRDefault="004528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30"/>
          <w:sz w:val="24"/>
        </w:rPr>
        <w:t>КАРТА ПАРТНЕРА</w:t>
      </w:r>
    </w:p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3601"/>
        <w:gridCol w:w="5183"/>
      </w:tblGrid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Полное наименование организации</w:t>
            </w:r>
          </w:p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(согласно учредительным документам)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 «</w:t>
            </w:r>
            <w:proofErr w:type="spellStart"/>
            <w:r w:rsidR="00AF6789">
              <w:rPr>
                <w:rFonts w:ascii="Times New Roman" w:eastAsia="Times New Roman" w:hAnsi="Times New Roman" w:cs="Times New Roman"/>
                <w:sz w:val="24"/>
              </w:rPr>
              <w:t>Промкомплект</w:t>
            </w:r>
            <w:proofErr w:type="spellEnd"/>
            <w:r w:rsidR="00AF6789">
              <w:rPr>
                <w:rFonts w:ascii="Times New Roman" w:eastAsia="Times New Roman" w:hAnsi="Times New Roman" w:cs="Times New Roman"/>
                <w:sz w:val="24"/>
              </w:rPr>
              <w:t>-Тольятти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Краткое наименование организации</w:t>
            </w:r>
          </w:p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(согласно учредительным документам)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ООО «</w:t>
            </w:r>
            <w:proofErr w:type="spellStart"/>
            <w:r w:rsidR="00AF6789">
              <w:rPr>
                <w:rFonts w:ascii="Times New Roman" w:eastAsia="Times New Roman" w:hAnsi="Times New Roman" w:cs="Times New Roman"/>
                <w:sz w:val="24"/>
              </w:rPr>
              <w:t>Промкомплект</w:t>
            </w:r>
            <w:proofErr w:type="spellEnd"/>
            <w:r w:rsidR="00AF6789">
              <w:rPr>
                <w:rFonts w:ascii="Times New Roman" w:eastAsia="Times New Roman" w:hAnsi="Times New Roman" w:cs="Times New Roman"/>
                <w:sz w:val="24"/>
              </w:rPr>
              <w:t>-Тольятти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юридический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Страна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Индекс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445021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Область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Самарская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Район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Город / населенный пункт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Тольятти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Улица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Жилина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Дом / корпус / строение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52А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Офис / квартира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Офис 205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 фактический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Страна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Индекс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445021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Область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Самарская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Район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Город / населенный пункт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г. Тольятти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Улица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Жилина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Дом / корпус / строение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52А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Офис / квартира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Офис 205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</w:rPr>
              <w:t>**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Реквизиты для ж/д отгрузки: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Ж/д код организации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ЕЛС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по ОКПО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ИНН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6324075617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8*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КПП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632401001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по ОКОНХ (ОКВЭД)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Код по ОКАТО (ОКТМО)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ОГРН (ОГРНИП)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271DC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1166313141070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38326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8 (8482) </w:t>
            </w:r>
            <w:r w:rsidR="00271DCA">
              <w:rPr>
                <w:rFonts w:ascii="Calibri" w:eastAsia="Calibri" w:hAnsi="Calibri" w:cs="Calibri"/>
              </w:rPr>
              <w:t>41-74-43</w:t>
            </w:r>
          </w:p>
          <w:p w:rsidR="00915619" w:rsidRDefault="0091561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(8482) 62-10-39</w:t>
            </w:r>
            <w:bookmarkStart w:id="0" w:name="_GoBack"/>
            <w:bookmarkEnd w:id="0"/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Факс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452899" w:rsidRPr="00452899" w:rsidRDefault="00452899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promkomplekt-tolyatti@mail.ru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 лица, заключающего договор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 И.О. лица, заключающего договор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Роднов</w:t>
            </w:r>
            <w:proofErr w:type="spellEnd"/>
            <w:r>
              <w:rPr>
                <w:rFonts w:ascii="Calibri" w:eastAsia="Calibri" w:hAnsi="Calibri" w:cs="Calibri"/>
              </w:rPr>
              <w:t xml:space="preserve"> Алексей Петрович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Банковские реквизиты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Наименование и место нахождение банка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Поволжский банк ПАО Сбербанк г. Самара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Р/С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40702810954400021031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К/С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30101810200000000607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БИК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52726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043601607</w:t>
            </w: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Наименование и место нахождение банка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- Р/С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К/С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ind w:left="11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- БИК</w:t>
            </w:r>
          </w:p>
        </w:tc>
        <w:tc>
          <w:tcPr>
            <w:tcW w:w="56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</w:rPr>
      </w:pPr>
    </w:p>
    <w:p w:rsidR="00B634A2" w:rsidRDefault="00452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Примечания:</w:t>
      </w:r>
    </w:p>
    <w:p w:rsidR="00B634A2" w:rsidRDefault="00B6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B634A2" w:rsidRDefault="00452899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Пункты, отмеченные *, подлежат обязательному заполнению.</w:t>
      </w:r>
    </w:p>
    <w:p w:rsidR="00B634A2" w:rsidRDefault="00452899">
      <w:pPr>
        <w:numPr>
          <w:ilvl w:val="0"/>
          <w:numId w:val="1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Пункты, отмеченные **, подлежат обязательному заполнению в случае необходимости доставки продукции ОАО "</w:t>
      </w:r>
      <w:proofErr w:type="spellStart"/>
      <w:r>
        <w:rPr>
          <w:rFonts w:ascii="Times New Roman" w:eastAsia="Times New Roman" w:hAnsi="Times New Roman" w:cs="Times New Roman"/>
          <w:sz w:val="16"/>
        </w:rPr>
        <w:t>КуйбышевАзот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" железнодорожным транспортом. </w:t>
      </w:r>
    </w:p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634A2" w:rsidRDefault="0045289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Заполняется сотрудниками ОАО "</w:t>
      </w:r>
      <w:proofErr w:type="spellStart"/>
      <w:r>
        <w:rPr>
          <w:rFonts w:ascii="Times New Roman" w:eastAsia="Times New Roman" w:hAnsi="Times New Roman" w:cs="Times New Roman"/>
          <w:i/>
          <w:sz w:val="16"/>
        </w:rPr>
        <w:t>КуйбышевАзот</w:t>
      </w:r>
      <w:proofErr w:type="spellEnd"/>
      <w:r>
        <w:rPr>
          <w:rFonts w:ascii="Times New Roman" w:eastAsia="Times New Roman" w:hAnsi="Times New Roman" w:cs="Times New Roman"/>
          <w:i/>
          <w:sz w:val="16"/>
        </w:rPr>
        <w:t>"</w:t>
      </w:r>
    </w:p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3687"/>
        <w:gridCol w:w="5109"/>
      </w:tblGrid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Номер договора (доп. соглашения)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Дата договора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Валюта договора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4*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4"/>
                <w:sz w:val="17"/>
              </w:rPr>
              <w:t>Фамилия И.О. ответственного за ведение договора, тел.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5*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Операционная единица (ОЕ)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6*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Счет обязательств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634A2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ind w:left="113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7*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45289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предоплат</w:t>
            </w:r>
            <w:proofErr w:type="spellEnd"/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B634A2" w:rsidRDefault="00B634A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634A2" w:rsidRDefault="00B6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</w:rPr>
      </w:pPr>
    </w:p>
    <w:p w:rsidR="00B634A2" w:rsidRDefault="004528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</w:rPr>
      </w:pPr>
      <w:r>
        <w:rPr>
          <w:rFonts w:ascii="Times New Roman" w:eastAsia="Times New Roman" w:hAnsi="Times New Roman" w:cs="Times New Roman"/>
          <w:i/>
          <w:sz w:val="16"/>
        </w:rPr>
        <w:t>Примечания:</w:t>
      </w:r>
    </w:p>
    <w:p w:rsidR="00B634A2" w:rsidRDefault="00B6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</w:rPr>
      </w:pPr>
    </w:p>
    <w:p w:rsidR="00B634A2" w:rsidRDefault="00452899">
      <w:pPr>
        <w:numPr>
          <w:ilvl w:val="0"/>
          <w:numId w:val="2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Строки, отмеченные *, подлежат обязательному заполнению.</w:t>
      </w:r>
    </w:p>
    <w:p w:rsidR="00B634A2" w:rsidRDefault="00452899">
      <w:pPr>
        <w:numPr>
          <w:ilvl w:val="0"/>
          <w:numId w:val="2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Строки 1-5 заполняет специалист структурного подразделения, работающий с данным контрагентом.</w:t>
      </w:r>
    </w:p>
    <w:p w:rsidR="00B634A2" w:rsidRDefault="00452899">
      <w:pPr>
        <w:numPr>
          <w:ilvl w:val="0"/>
          <w:numId w:val="2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В случае если договор с контрагентом не заключается, в строке 1 указывается "Без договора". </w:t>
      </w:r>
    </w:p>
    <w:p w:rsidR="00B634A2" w:rsidRDefault="00452899">
      <w:pPr>
        <w:numPr>
          <w:ilvl w:val="0"/>
          <w:numId w:val="2"/>
        </w:num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Строки 6-7 заполняет специалист соответствующего сектора бухгалтерии.</w:t>
      </w:r>
    </w:p>
    <w:p w:rsidR="00B634A2" w:rsidRDefault="00B634A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B63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938"/>
    <w:multiLevelType w:val="multilevel"/>
    <w:tmpl w:val="8B2C94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DC7C93"/>
    <w:multiLevelType w:val="multilevel"/>
    <w:tmpl w:val="AFE68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A2"/>
    <w:rsid w:val="00271DCA"/>
    <w:rsid w:val="00383264"/>
    <w:rsid w:val="00452899"/>
    <w:rsid w:val="00527263"/>
    <w:rsid w:val="00915619"/>
    <w:rsid w:val="00AF6789"/>
    <w:rsid w:val="00B634A2"/>
    <w:rsid w:val="00DA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F35"/>
  <w15:docId w15:val="{AC35AFBA-E150-4FAE-88B8-0F3DE7DC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dcterms:created xsi:type="dcterms:W3CDTF">2016-10-25T08:04:00Z</dcterms:created>
  <dcterms:modified xsi:type="dcterms:W3CDTF">2016-10-25T10:50:00Z</dcterms:modified>
</cp:coreProperties>
</file>